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6DE75F" w14:textId="63079B28" w:rsidR="00A12406" w:rsidRPr="000B1B37" w:rsidRDefault="00B33473" w:rsidP="000B1B37">
      <w:pPr>
        <w:jc w:val="center"/>
        <w:rPr>
          <w:rFonts w:ascii="Arial" w:hAnsi="Arial" w:cs="Arial"/>
          <w:b/>
          <w:sz w:val="48"/>
          <w:szCs w:val="40"/>
        </w:rPr>
      </w:pPr>
      <w:r>
        <w:rPr>
          <w:rFonts w:ascii="Arial" w:hAnsi="Arial" w:cs="Arial"/>
          <w:b/>
          <w:sz w:val="48"/>
          <w:szCs w:val="40"/>
        </w:rPr>
        <w:t>REDHILL MONTESSORI NURSERY</w:t>
      </w:r>
    </w:p>
    <w:p w14:paraId="672A6659" w14:textId="77777777" w:rsidR="00A12406" w:rsidRPr="000B1B37" w:rsidRDefault="00A12406" w:rsidP="00A12406">
      <w:pPr>
        <w:jc w:val="both"/>
        <w:rPr>
          <w:rFonts w:ascii="Arial" w:hAnsi="Arial" w:cs="Arial"/>
          <w:b/>
          <w:sz w:val="40"/>
          <w:szCs w:val="40"/>
        </w:rPr>
      </w:pPr>
    </w:p>
    <w:p w14:paraId="5E3EF0EA" w14:textId="7EB2DC64" w:rsidR="00A12406" w:rsidRPr="000B1B37" w:rsidRDefault="000B1B37" w:rsidP="00A12406">
      <w:pPr>
        <w:jc w:val="center"/>
        <w:rPr>
          <w:rFonts w:ascii="Arial" w:hAnsi="Arial" w:cs="Arial"/>
          <w:b/>
          <w:sz w:val="40"/>
          <w:szCs w:val="40"/>
        </w:rPr>
      </w:pPr>
      <w:r w:rsidRPr="000B1B37">
        <w:rPr>
          <w:rFonts w:ascii="Arial" w:hAnsi="Arial" w:cs="Arial"/>
          <w:b/>
          <w:sz w:val="40"/>
          <w:szCs w:val="40"/>
        </w:rPr>
        <w:t>CONFIDENTIALITY AGREEMENT</w:t>
      </w:r>
    </w:p>
    <w:p w14:paraId="1A865573" w14:textId="47B0CE04" w:rsidR="00A12406" w:rsidRPr="000B1B37" w:rsidRDefault="000B1B37" w:rsidP="00A12406">
      <w:pPr>
        <w:jc w:val="center"/>
        <w:rPr>
          <w:rFonts w:ascii="Arial" w:hAnsi="Arial" w:cs="Arial"/>
          <w:b/>
          <w:sz w:val="36"/>
          <w:szCs w:val="40"/>
        </w:rPr>
      </w:pPr>
      <w:r w:rsidRPr="000B1B37">
        <w:rPr>
          <w:rFonts w:ascii="Arial" w:hAnsi="Arial" w:cs="Arial"/>
          <w:b/>
          <w:sz w:val="36"/>
          <w:szCs w:val="40"/>
        </w:rPr>
        <w:t>STAFF &amp; PARENTAL HELPERS</w:t>
      </w:r>
    </w:p>
    <w:p w14:paraId="0A37501D" w14:textId="77777777" w:rsidR="00A12406" w:rsidRDefault="00A12406" w:rsidP="00A12406">
      <w:pPr>
        <w:jc w:val="both"/>
        <w:rPr>
          <w:rFonts w:ascii="Arial" w:hAnsi="Arial" w:cs="Arial"/>
        </w:rPr>
      </w:pPr>
    </w:p>
    <w:p w14:paraId="03AB98B4" w14:textId="1DF966B5" w:rsidR="00A12406" w:rsidRPr="000B1B37" w:rsidRDefault="00A12406" w:rsidP="00A12406">
      <w:pPr>
        <w:jc w:val="both"/>
        <w:rPr>
          <w:rFonts w:ascii="Arial" w:hAnsi="Arial" w:cs="Arial"/>
        </w:rPr>
      </w:pPr>
      <w:r w:rsidRPr="000B1B37">
        <w:rPr>
          <w:rFonts w:ascii="Arial" w:hAnsi="Arial" w:cs="Arial"/>
        </w:rPr>
        <w:t xml:space="preserve">We have a </w:t>
      </w:r>
      <w:r w:rsidR="000B1B37" w:rsidRPr="000B1B37">
        <w:rPr>
          <w:rFonts w:ascii="Arial" w:hAnsi="Arial" w:cs="Arial"/>
        </w:rPr>
        <w:t>duty to ensure the safety, well</w:t>
      </w:r>
      <w:r w:rsidRPr="000B1B37">
        <w:rPr>
          <w:rFonts w:ascii="Arial" w:hAnsi="Arial" w:cs="Arial"/>
        </w:rPr>
        <w:t xml:space="preserve">being and protection of all our pupils and for everyone who work </w:t>
      </w:r>
      <w:r w:rsidR="00B33473">
        <w:rPr>
          <w:rFonts w:ascii="Arial" w:hAnsi="Arial" w:cs="Arial"/>
        </w:rPr>
        <w:t>with children within this nursery</w:t>
      </w:r>
      <w:r w:rsidRPr="000B1B37">
        <w:rPr>
          <w:rFonts w:ascii="Arial" w:hAnsi="Arial" w:cs="Arial"/>
        </w:rPr>
        <w:t xml:space="preserve"> by having in place clear guidelines when dealing with matters of confidentiality.</w:t>
      </w:r>
    </w:p>
    <w:p w14:paraId="5DAB6C7B" w14:textId="77777777" w:rsidR="00A12406" w:rsidRPr="000B1B37" w:rsidRDefault="00A12406" w:rsidP="00A12406">
      <w:pPr>
        <w:rPr>
          <w:rFonts w:ascii="Arial" w:hAnsi="Arial" w:cs="Arial"/>
        </w:rPr>
      </w:pPr>
    </w:p>
    <w:p w14:paraId="21FD53FA" w14:textId="4D0D7196" w:rsidR="00A12406" w:rsidRPr="000B1B37" w:rsidRDefault="00A12406" w:rsidP="00A12406">
      <w:pPr>
        <w:jc w:val="both"/>
        <w:rPr>
          <w:rFonts w:ascii="Arial" w:hAnsi="Arial" w:cs="Arial"/>
        </w:rPr>
      </w:pPr>
      <w:r w:rsidRPr="000B1B37">
        <w:rPr>
          <w:rFonts w:ascii="Arial" w:hAnsi="Arial" w:cs="Arial"/>
        </w:rPr>
        <w:t>We believe we need to work hard to create and maintain a school environment bas</w:t>
      </w:r>
      <w:r w:rsidR="000B1B37" w:rsidRPr="000B1B37">
        <w:rPr>
          <w:rFonts w:ascii="Arial" w:hAnsi="Arial" w:cs="Arial"/>
        </w:rPr>
        <w:t xml:space="preserve">ed on trust where pupils, </w:t>
      </w:r>
      <w:r w:rsidRPr="000B1B37">
        <w:rPr>
          <w:rFonts w:ascii="Arial" w:hAnsi="Arial" w:cs="Arial"/>
        </w:rPr>
        <w:t>personnel, external agencies, visitors and parents/</w:t>
      </w:r>
      <w:proofErr w:type="spellStart"/>
      <w:r w:rsidRPr="000B1B37">
        <w:rPr>
          <w:rFonts w:ascii="Arial" w:hAnsi="Arial" w:cs="Arial"/>
        </w:rPr>
        <w:t>carers</w:t>
      </w:r>
      <w:proofErr w:type="spellEnd"/>
      <w:r w:rsidRPr="000B1B37">
        <w:rPr>
          <w:rFonts w:ascii="Arial" w:hAnsi="Arial" w:cs="Arial"/>
        </w:rPr>
        <w:t xml:space="preserve"> feel safe and comfortable when discussing personal issues and concerns.</w:t>
      </w:r>
    </w:p>
    <w:p w14:paraId="02EB378F" w14:textId="77777777" w:rsidR="00A12406" w:rsidRPr="000B1B37" w:rsidRDefault="00A12406" w:rsidP="00A12406">
      <w:pPr>
        <w:jc w:val="both"/>
        <w:rPr>
          <w:rFonts w:ascii="Arial" w:hAnsi="Arial" w:cs="Arial"/>
        </w:rPr>
      </w:pPr>
    </w:p>
    <w:p w14:paraId="5F794FD7" w14:textId="77777777" w:rsidR="00A12406" w:rsidRPr="000B1B37" w:rsidRDefault="00A12406" w:rsidP="00A12406">
      <w:pPr>
        <w:jc w:val="both"/>
        <w:rPr>
          <w:rFonts w:ascii="Arial" w:hAnsi="Arial" w:cs="Arial"/>
        </w:rPr>
      </w:pPr>
      <w:r w:rsidRPr="000B1B37">
        <w:rPr>
          <w:rFonts w:ascii="Arial" w:hAnsi="Arial" w:cs="Arial"/>
        </w:rPr>
        <w:t xml:space="preserve">The safety, well-being and protection of all our pupils is at the </w:t>
      </w:r>
      <w:proofErr w:type="spellStart"/>
      <w:r w:rsidRPr="000B1B37">
        <w:rPr>
          <w:rFonts w:ascii="Arial" w:hAnsi="Arial" w:cs="Arial"/>
        </w:rPr>
        <w:t>centre</w:t>
      </w:r>
      <w:proofErr w:type="spellEnd"/>
      <w:r w:rsidRPr="000B1B37">
        <w:rPr>
          <w:rFonts w:ascii="Arial" w:hAnsi="Arial" w:cs="Arial"/>
        </w:rPr>
        <w:t xml:space="preserve"> of all discussions and decisions that school personnel make about confidentiality.</w:t>
      </w:r>
    </w:p>
    <w:p w14:paraId="6A05A809" w14:textId="77777777" w:rsidR="00A12406" w:rsidRPr="000B1B37" w:rsidRDefault="00A12406" w:rsidP="00A12406">
      <w:pPr>
        <w:jc w:val="both"/>
        <w:rPr>
          <w:rFonts w:ascii="Arial" w:hAnsi="Arial" w:cs="Arial"/>
        </w:rPr>
      </w:pPr>
    </w:p>
    <w:p w14:paraId="7A48845E" w14:textId="2796683C" w:rsidR="00A12406" w:rsidRPr="000B1B37" w:rsidRDefault="00B33473" w:rsidP="00A12406">
      <w:pPr>
        <w:jc w:val="both"/>
        <w:rPr>
          <w:rFonts w:ascii="Arial" w:hAnsi="Arial" w:cs="Arial"/>
          <w:color w:val="000000"/>
          <w:w w:val="105"/>
        </w:rPr>
      </w:pPr>
      <w:r>
        <w:rPr>
          <w:rFonts w:ascii="Arial" w:hAnsi="Arial" w:cs="Arial"/>
          <w:color w:val="000000"/>
          <w:w w:val="105"/>
        </w:rPr>
        <w:t xml:space="preserve">We as a </w:t>
      </w:r>
      <w:r w:rsidR="00A12406" w:rsidRPr="000B1B37">
        <w:rPr>
          <w:rFonts w:ascii="Arial" w:hAnsi="Arial" w:cs="Arial"/>
          <w:color w:val="000000"/>
          <w:w w:val="105"/>
        </w:rPr>
        <w:t>community have a commitment to promote equality. Therefore, an equality impact assessment has been undertaken and we believe this policy is in line with the Equality Act 2010.</w:t>
      </w:r>
    </w:p>
    <w:p w14:paraId="5A39BBE3" w14:textId="77777777" w:rsidR="00A12406" w:rsidRPr="00A12406" w:rsidRDefault="00A12406" w:rsidP="00A12406">
      <w:pPr>
        <w:jc w:val="both"/>
        <w:rPr>
          <w:rFonts w:ascii="Comic Sans MS" w:hAnsi="Comic Sans MS" w:cs="Arial"/>
        </w:rPr>
      </w:pPr>
    </w:p>
    <w:p w14:paraId="26BA7E43" w14:textId="6E56DEEB" w:rsidR="000B1B37" w:rsidRPr="000B1B37" w:rsidRDefault="000B1B37" w:rsidP="000B1B37">
      <w:pPr>
        <w:jc w:val="center"/>
        <w:rPr>
          <w:rFonts w:ascii="Arial" w:hAnsi="Arial" w:cs="Arial"/>
          <w:b/>
          <w:color w:val="000000"/>
          <w:w w:val="105"/>
          <w:sz w:val="28"/>
        </w:rPr>
      </w:pPr>
      <w:r w:rsidRPr="000B1B37">
        <w:rPr>
          <w:rFonts w:ascii="Arial" w:hAnsi="Arial" w:cs="Arial"/>
          <w:b/>
          <w:color w:val="000000"/>
          <w:w w:val="105"/>
          <w:sz w:val="28"/>
        </w:rPr>
        <w:t>CONFIDENTIALITY AGREEMENT</w:t>
      </w:r>
    </w:p>
    <w:p w14:paraId="5B8A93D9" w14:textId="77777777" w:rsidR="000B1B37" w:rsidRPr="000B1B37" w:rsidRDefault="000B1B37" w:rsidP="00A12406">
      <w:pPr>
        <w:jc w:val="both"/>
        <w:rPr>
          <w:rFonts w:ascii="Arial" w:hAnsi="Arial" w:cs="Arial"/>
          <w:color w:val="000000"/>
          <w:w w:val="105"/>
        </w:rPr>
      </w:pPr>
    </w:p>
    <w:p w14:paraId="02E9D5BB" w14:textId="77777777" w:rsidR="00A12406" w:rsidRPr="000B1B37" w:rsidRDefault="00A12406" w:rsidP="00A12406">
      <w:pPr>
        <w:jc w:val="both"/>
        <w:rPr>
          <w:rFonts w:ascii="Arial" w:hAnsi="Arial" w:cs="Arial"/>
          <w:color w:val="000000"/>
          <w:w w:val="105"/>
        </w:rPr>
      </w:pPr>
      <w:r w:rsidRPr="000B1B37">
        <w:rPr>
          <w:rFonts w:ascii="Arial" w:hAnsi="Arial" w:cs="Arial"/>
          <w:color w:val="000000"/>
          <w:w w:val="105"/>
        </w:rPr>
        <w:t>I understand that confidential information means all information obtained whether orally, in writing or by any other means.</w:t>
      </w:r>
    </w:p>
    <w:p w14:paraId="72A3D3EC" w14:textId="77777777" w:rsidR="00A12406" w:rsidRPr="000B1B37" w:rsidRDefault="00A12406" w:rsidP="00A12406">
      <w:pPr>
        <w:rPr>
          <w:rFonts w:ascii="Arial" w:hAnsi="Arial" w:cs="Arial"/>
          <w:b/>
          <w:color w:val="000000"/>
          <w:w w:val="105"/>
        </w:rPr>
      </w:pPr>
    </w:p>
    <w:p w14:paraId="04226DC5" w14:textId="77777777" w:rsidR="00A12406" w:rsidRPr="000B1B37" w:rsidRDefault="00A12406" w:rsidP="00A12406">
      <w:pPr>
        <w:rPr>
          <w:rFonts w:ascii="Arial" w:hAnsi="Arial" w:cs="Arial"/>
          <w:b/>
          <w:color w:val="000000"/>
          <w:w w:val="105"/>
          <w:sz w:val="22"/>
        </w:rPr>
      </w:pPr>
      <w:r w:rsidRPr="000B1B37">
        <w:rPr>
          <w:rFonts w:ascii="Arial" w:hAnsi="Arial" w:cs="Arial"/>
          <w:b/>
          <w:color w:val="000000"/>
          <w:w w:val="105"/>
          <w:sz w:val="22"/>
        </w:rPr>
        <w:t xml:space="preserve">I am in agreement that: - </w:t>
      </w:r>
    </w:p>
    <w:p w14:paraId="0D0B940D" w14:textId="77777777" w:rsidR="00A12406" w:rsidRPr="000B1B37" w:rsidRDefault="00A12406" w:rsidP="00A12406">
      <w:pPr>
        <w:jc w:val="center"/>
        <w:rPr>
          <w:rFonts w:ascii="Arial" w:hAnsi="Arial" w:cs="Arial"/>
          <w:b/>
          <w:color w:val="000000"/>
          <w:w w:val="105"/>
          <w:sz w:val="22"/>
        </w:rPr>
      </w:pPr>
    </w:p>
    <w:p w14:paraId="0E27B00A" w14:textId="10662401" w:rsidR="00A12406" w:rsidRPr="00B33473" w:rsidRDefault="00A12406" w:rsidP="00A12406">
      <w:pPr>
        <w:numPr>
          <w:ilvl w:val="0"/>
          <w:numId w:val="1"/>
        </w:numPr>
        <w:jc w:val="both"/>
        <w:rPr>
          <w:rFonts w:ascii="Arial" w:hAnsi="Arial" w:cs="Arial"/>
          <w:color w:val="000000"/>
          <w:w w:val="105"/>
        </w:rPr>
      </w:pPr>
      <w:r w:rsidRPr="000B1B37">
        <w:rPr>
          <w:rFonts w:ascii="Arial" w:hAnsi="Arial" w:cs="Arial"/>
          <w:color w:val="000000"/>
          <w:w w:val="105"/>
        </w:rPr>
        <w:t>all personal inform</w:t>
      </w:r>
      <w:r w:rsidR="00B33473">
        <w:rPr>
          <w:rFonts w:ascii="Arial" w:hAnsi="Arial" w:cs="Arial"/>
          <w:color w:val="000000"/>
          <w:w w:val="105"/>
        </w:rPr>
        <w:t>ation regarding pupils or nursery</w:t>
      </w:r>
      <w:r w:rsidRPr="000B1B37">
        <w:rPr>
          <w:rFonts w:ascii="Arial" w:hAnsi="Arial" w:cs="Arial"/>
          <w:color w:val="000000"/>
          <w:w w:val="105"/>
        </w:rPr>
        <w:t xml:space="preserve"> personnel is confidential and will be kept so;</w:t>
      </w:r>
    </w:p>
    <w:p w14:paraId="60061E4C" w14:textId="522B3A66" w:rsidR="00A12406" w:rsidRPr="00B33473" w:rsidRDefault="00B33473" w:rsidP="00A12406">
      <w:pPr>
        <w:numPr>
          <w:ilvl w:val="0"/>
          <w:numId w:val="1"/>
        </w:numPr>
        <w:jc w:val="both"/>
        <w:rPr>
          <w:rFonts w:ascii="Arial" w:hAnsi="Arial" w:cs="Arial"/>
          <w:color w:val="000000"/>
          <w:w w:val="105"/>
        </w:rPr>
      </w:pPr>
      <w:r>
        <w:rPr>
          <w:rFonts w:ascii="Arial" w:hAnsi="Arial" w:cs="Arial"/>
          <w:color w:val="000000"/>
          <w:w w:val="105"/>
        </w:rPr>
        <w:t>all nursery</w:t>
      </w:r>
      <w:r w:rsidR="00A12406" w:rsidRPr="000B1B37">
        <w:rPr>
          <w:rFonts w:ascii="Arial" w:hAnsi="Arial" w:cs="Arial"/>
          <w:color w:val="000000"/>
          <w:w w:val="105"/>
        </w:rPr>
        <w:t xml:space="preserve"> personnel and parental helpers will abide by a strict code of the highest professional and ethical standards in order to safeguard confidentiality of all practices and in</w:t>
      </w:r>
      <w:r>
        <w:rPr>
          <w:rFonts w:ascii="Arial" w:hAnsi="Arial" w:cs="Arial"/>
          <w:color w:val="000000"/>
          <w:w w:val="105"/>
        </w:rPr>
        <w:t>formation held within the nursery</w:t>
      </w:r>
      <w:r w:rsidR="00A12406" w:rsidRPr="000B1B37">
        <w:rPr>
          <w:rFonts w:ascii="Arial" w:hAnsi="Arial" w:cs="Arial"/>
          <w:color w:val="000000"/>
          <w:w w:val="105"/>
        </w:rPr>
        <w:t>;</w:t>
      </w:r>
    </w:p>
    <w:p w14:paraId="52419EDA" w14:textId="21E07B4A" w:rsidR="00B33473" w:rsidRPr="00B33473" w:rsidRDefault="00B33473" w:rsidP="00B33473">
      <w:pPr>
        <w:numPr>
          <w:ilvl w:val="0"/>
          <w:numId w:val="1"/>
        </w:numPr>
        <w:jc w:val="both"/>
        <w:rPr>
          <w:rFonts w:ascii="Arial" w:hAnsi="Arial" w:cs="Arial"/>
          <w:color w:val="000000"/>
          <w:w w:val="105"/>
        </w:rPr>
      </w:pPr>
      <w:r>
        <w:rPr>
          <w:rFonts w:ascii="Arial" w:hAnsi="Arial" w:cs="Arial"/>
          <w:color w:val="000000"/>
          <w:w w:val="105"/>
        </w:rPr>
        <w:t>the Head of Nursery</w:t>
      </w:r>
      <w:r w:rsidR="00A12406" w:rsidRPr="000B1B37">
        <w:rPr>
          <w:rFonts w:ascii="Arial" w:hAnsi="Arial" w:cs="Arial"/>
          <w:color w:val="000000"/>
          <w:w w:val="105"/>
        </w:rPr>
        <w:t xml:space="preserve"> is responsible for taking action if a member of staff or parental helper is identified to having disclosed confidential information re</w:t>
      </w:r>
      <w:r>
        <w:rPr>
          <w:rFonts w:ascii="Arial" w:hAnsi="Arial" w:cs="Arial"/>
          <w:color w:val="000000"/>
          <w:w w:val="105"/>
        </w:rPr>
        <w:t>garding nursery</w:t>
      </w:r>
      <w:r w:rsidR="00A12406" w:rsidRPr="000B1B37">
        <w:rPr>
          <w:rFonts w:ascii="Arial" w:hAnsi="Arial" w:cs="Arial"/>
          <w:color w:val="000000"/>
          <w:w w:val="105"/>
        </w:rPr>
        <w:t xml:space="preserve"> practices or personal information regarding a</w:t>
      </w:r>
      <w:r w:rsidR="000B1B37" w:rsidRPr="000B1B37">
        <w:rPr>
          <w:rFonts w:ascii="Arial" w:hAnsi="Arial" w:cs="Arial"/>
          <w:color w:val="000000"/>
          <w:w w:val="105"/>
        </w:rPr>
        <w:t xml:space="preserve"> pupil or a member of</w:t>
      </w:r>
      <w:r w:rsidR="00A12406" w:rsidRPr="000B1B37">
        <w:rPr>
          <w:rFonts w:ascii="Arial" w:hAnsi="Arial" w:cs="Arial"/>
          <w:color w:val="000000"/>
          <w:w w:val="105"/>
        </w:rPr>
        <w:t xml:space="preserve"> staff;</w:t>
      </w:r>
    </w:p>
    <w:p w14:paraId="10F91740" w14:textId="77759105" w:rsidR="00B33473" w:rsidRPr="00B33473" w:rsidRDefault="00B33473" w:rsidP="00B33473">
      <w:pPr>
        <w:numPr>
          <w:ilvl w:val="0"/>
          <w:numId w:val="1"/>
        </w:numPr>
        <w:jc w:val="both"/>
        <w:rPr>
          <w:rFonts w:ascii="Arial" w:hAnsi="Arial" w:cs="Arial"/>
          <w:color w:val="000000"/>
          <w:w w:val="105"/>
        </w:rPr>
      </w:pPr>
      <w:r>
        <w:rPr>
          <w:rFonts w:ascii="Arial" w:hAnsi="Arial" w:cs="Arial"/>
          <w:color w:val="000000"/>
          <w:w w:val="105"/>
        </w:rPr>
        <w:t>All are expected and trusted to work in the best interests of Redhill</w:t>
      </w:r>
    </w:p>
    <w:p w14:paraId="076B9ECC" w14:textId="3A1F9806" w:rsidR="00B33473" w:rsidRPr="000B1B37" w:rsidRDefault="00B33473" w:rsidP="00A12406">
      <w:pPr>
        <w:numPr>
          <w:ilvl w:val="0"/>
          <w:numId w:val="1"/>
        </w:numPr>
        <w:jc w:val="both"/>
        <w:rPr>
          <w:rFonts w:ascii="Arial" w:hAnsi="Arial" w:cs="Arial"/>
          <w:color w:val="000000"/>
          <w:w w:val="105"/>
        </w:rPr>
      </w:pPr>
      <w:r>
        <w:rPr>
          <w:rFonts w:ascii="Arial" w:hAnsi="Arial" w:cs="Arial"/>
          <w:color w:val="000000"/>
          <w:w w:val="105"/>
        </w:rPr>
        <w:t xml:space="preserve">All respect the confidentiality of Redhill Montessori Nursery as a business </w:t>
      </w:r>
      <w:proofErr w:type="spellStart"/>
      <w:r>
        <w:rPr>
          <w:rFonts w:ascii="Arial" w:hAnsi="Arial" w:cs="Arial"/>
          <w:color w:val="000000"/>
          <w:w w:val="105"/>
        </w:rPr>
        <w:t>organisation</w:t>
      </w:r>
      <w:proofErr w:type="spellEnd"/>
      <w:r>
        <w:rPr>
          <w:rFonts w:ascii="Arial" w:hAnsi="Arial" w:cs="Arial"/>
          <w:color w:val="000000"/>
          <w:w w:val="105"/>
        </w:rPr>
        <w:t>, with business plans, research and development projects, prices and structures and details of clients and potential clients</w:t>
      </w:r>
    </w:p>
    <w:p w14:paraId="44EAFD9C" w14:textId="77777777" w:rsidR="00A12406" w:rsidRPr="000B1B37" w:rsidRDefault="00A12406" w:rsidP="00A12406">
      <w:pPr>
        <w:jc w:val="both"/>
        <w:rPr>
          <w:rFonts w:ascii="Arial" w:hAnsi="Arial" w:cs="Arial"/>
          <w:color w:val="000000"/>
          <w:w w:val="105"/>
        </w:rPr>
      </w:pPr>
    </w:p>
    <w:p w14:paraId="4B94D5A5" w14:textId="77777777" w:rsidR="00A12406" w:rsidRPr="000B1B37" w:rsidRDefault="00A12406" w:rsidP="00A12406">
      <w:pPr>
        <w:jc w:val="both"/>
        <w:rPr>
          <w:rFonts w:ascii="Arial" w:hAnsi="Arial" w:cs="Arial"/>
          <w:color w:val="000000"/>
          <w:w w:val="105"/>
        </w:rPr>
      </w:pPr>
    </w:p>
    <w:p w14:paraId="65B648D0" w14:textId="24205C04" w:rsidR="00A12406" w:rsidRPr="000B1B37" w:rsidRDefault="00A12406" w:rsidP="00A12406">
      <w:pPr>
        <w:jc w:val="both"/>
        <w:rPr>
          <w:rFonts w:ascii="Arial" w:hAnsi="Arial" w:cs="Arial"/>
          <w:color w:val="000000"/>
          <w:w w:val="105"/>
        </w:rPr>
      </w:pPr>
      <w:r w:rsidRPr="000B1B37">
        <w:rPr>
          <w:rFonts w:ascii="Arial" w:hAnsi="Arial" w:cs="Arial"/>
          <w:color w:val="000000"/>
          <w:w w:val="105"/>
        </w:rPr>
        <w:t>I, (_________________________________), am in agreement with the above and agree that I will treat all information received in the strictest confidence and will not divulge an</w:t>
      </w:r>
      <w:r w:rsidR="00B33473">
        <w:rPr>
          <w:rFonts w:ascii="Arial" w:hAnsi="Arial" w:cs="Arial"/>
          <w:color w:val="000000"/>
          <w:w w:val="105"/>
        </w:rPr>
        <w:t>y information outside Redhill</w:t>
      </w:r>
      <w:r w:rsidRPr="000B1B37">
        <w:rPr>
          <w:rFonts w:ascii="Arial" w:hAnsi="Arial" w:cs="Arial"/>
          <w:color w:val="000000"/>
          <w:w w:val="105"/>
        </w:rPr>
        <w:t>.</w:t>
      </w:r>
    </w:p>
    <w:p w14:paraId="3BAB29D1" w14:textId="77777777" w:rsidR="000B1B37" w:rsidRPr="000B1B37" w:rsidRDefault="000B1B37" w:rsidP="00A12406">
      <w:pPr>
        <w:jc w:val="both"/>
        <w:rPr>
          <w:rFonts w:ascii="Arial" w:hAnsi="Arial" w:cs="Arial"/>
          <w:color w:val="000000"/>
          <w:w w:val="105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2"/>
        <w:gridCol w:w="2875"/>
        <w:gridCol w:w="3175"/>
      </w:tblGrid>
      <w:tr w:rsidR="00A12406" w:rsidRPr="000B1B37" w14:paraId="7B54EA4E" w14:textId="77777777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41FB3B19" w14:textId="77777777" w:rsidR="00A12406" w:rsidRPr="000B1B37" w:rsidRDefault="00A12406" w:rsidP="0015351A">
            <w:pPr>
              <w:jc w:val="center"/>
              <w:rPr>
                <w:rFonts w:ascii="Arial" w:hAnsi="Arial" w:cs="Arial"/>
                <w:b/>
                <w:color w:val="000000"/>
                <w:w w:val="105"/>
                <w:sz w:val="22"/>
                <w:szCs w:val="22"/>
              </w:rPr>
            </w:pPr>
            <w:r w:rsidRPr="000B1B37">
              <w:rPr>
                <w:rFonts w:ascii="Arial" w:hAnsi="Arial" w:cs="Arial"/>
                <w:b/>
                <w:color w:val="000000"/>
                <w:w w:val="105"/>
                <w:sz w:val="22"/>
                <w:szCs w:val="22"/>
              </w:rPr>
              <w:t>Signed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44ED2590" w14:textId="77777777" w:rsidR="00A12406" w:rsidRPr="000B1B37" w:rsidRDefault="00A12406" w:rsidP="0015351A">
            <w:pPr>
              <w:tabs>
                <w:tab w:val="left" w:pos="600"/>
              </w:tabs>
              <w:rPr>
                <w:rFonts w:ascii="Arial" w:hAnsi="Arial" w:cs="Arial"/>
                <w:b/>
                <w:color w:val="000000"/>
                <w:w w:val="105"/>
                <w:sz w:val="22"/>
                <w:szCs w:val="22"/>
              </w:rPr>
            </w:pPr>
            <w:r w:rsidRPr="000B1B37">
              <w:rPr>
                <w:rFonts w:ascii="Arial" w:hAnsi="Arial" w:cs="Arial"/>
                <w:b/>
                <w:color w:val="000000"/>
                <w:w w:val="105"/>
                <w:sz w:val="22"/>
                <w:szCs w:val="22"/>
              </w:rPr>
              <w:tab/>
              <w:t>Date Agreed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2030FFB8" w14:textId="77777777" w:rsidR="00A12406" w:rsidRPr="000B1B37" w:rsidRDefault="00A12406" w:rsidP="0015351A">
            <w:pPr>
              <w:jc w:val="center"/>
              <w:rPr>
                <w:rFonts w:ascii="Arial" w:hAnsi="Arial" w:cs="Arial"/>
                <w:b/>
                <w:color w:val="000000"/>
                <w:w w:val="105"/>
                <w:sz w:val="22"/>
                <w:szCs w:val="22"/>
              </w:rPr>
            </w:pPr>
            <w:r w:rsidRPr="000B1B37">
              <w:rPr>
                <w:rFonts w:ascii="Arial" w:hAnsi="Arial" w:cs="Arial"/>
                <w:b/>
                <w:color w:val="000000"/>
                <w:w w:val="105"/>
                <w:sz w:val="22"/>
                <w:szCs w:val="22"/>
              </w:rPr>
              <w:t>Review Date</w:t>
            </w:r>
          </w:p>
        </w:tc>
      </w:tr>
      <w:tr w:rsidR="00A12406" w:rsidRPr="00A12406" w14:paraId="3656B9AB" w14:textId="77777777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0818" w14:textId="77777777" w:rsidR="00A12406" w:rsidRPr="00A12406" w:rsidRDefault="00A12406" w:rsidP="0015351A">
            <w:pPr>
              <w:rPr>
                <w:rFonts w:ascii="Comic Sans MS" w:hAnsi="Comic Sans MS" w:cs="Arial"/>
                <w:b/>
                <w:color w:val="000000"/>
                <w:w w:val="105"/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F31CB" w14:textId="77777777" w:rsidR="00A12406" w:rsidRPr="00A12406" w:rsidRDefault="00A12406" w:rsidP="0015351A">
            <w:pPr>
              <w:rPr>
                <w:rFonts w:ascii="Comic Sans MS" w:hAnsi="Comic Sans MS" w:cs="Arial"/>
                <w:b/>
                <w:color w:val="000000"/>
                <w:w w:val="105"/>
                <w:sz w:val="22"/>
                <w:szCs w:val="22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28261" w14:textId="77777777" w:rsidR="00A12406" w:rsidRPr="00A12406" w:rsidRDefault="00A12406" w:rsidP="0015351A">
            <w:pPr>
              <w:rPr>
                <w:rFonts w:ascii="Comic Sans MS" w:hAnsi="Comic Sans MS" w:cs="Arial"/>
                <w:b/>
                <w:color w:val="000000"/>
                <w:w w:val="105"/>
                <w:sz w:val="22"/>
                <w:szCs w:val="22"/>
              </w:rPr>
            </w:pPr>
          </w:p>
          <w:p w14:paraId="62486C05" w14:textId="77777777" w:rsidR="00A12406" w:rsidRPr="00A12406" w:rsidRDefault="00A12406" w:rsidP="0015351A">
            <w:pPr>
              <w:rPr>
                <w:rFonts w:ascii="Comic Sans MS" w:hAnsi="Comic Sans MS" w:cs="Arial"/>
                <w:b/>
                <w:color w:val="000000"/>
                <w:w w:val="105"/>
                <w:sz w:val="22"/>
                <w:szCs w:val="22"/>
              </w:rPr>
            </w:pPr>
          </w:p>
        </w:tc>
      </w:tr>
    </w:tbl>
    <w:p w14:paraId="4101652C" w14:textId="77777777" w:rsidR="00A12406" w:rsidRDefault="00A12406" w:rsidP="00A12406">
      <w:pPr>
        <w:rPr>
          <w:rFonts w:ascii="Comic Sans MS" w:hAnsi="Comic Sans MS" w:cs="Arial"/>
          <w:b/>
          <w:color w:val="000000"/>
          <w:w w:val="105"/>
          <w:sz w:val="22"/>
          <w:szCs w:val="22"/>
        </w:rPr>
      </w:pPr>
    </w:p>
    <w:p w14:paraId="20857A22" w14:textId="77777777" w:rsidR="000B1B37" w:rsidRPr="00A12406" w:rsidRDefault="000B1B37" w:rsidP="00A12406">
      <w:pPr>
        <w:rPr>
          <w:rFonts w:ascii="Comic Sans MS" w:hAnsi="Comic Sans MS" w:cs="Arial"/>
          <w:b/>
          <w:color w:val="000000"/>
          <w:w w:val="105"/>
          <w:sz w:val="22"/>
          <w:szCs w:val="22"/>
        </w:rPr>
      </w:pPr>
    </w:p>
    <w:p w14:paraId="4B99056E" w14:textId="30700AFF" w:rsidR="00A12406" w:rsidRDefault="000B1B37" w:rsidP="00A12406">
      <w:pPr>
        <w:rPr>
          <w:rFonts w:ascii="Arial" w:hAnsi="Arial" w:cs="Arial"/>
          <w:b/>
          <w:color w:val="000000"/>
          <w:w w:val="105"/>
          <w:u w:val="single"/>
        </w:rPr>
      </w:pPr>
      <w:r w:rsidRPr="000B1B37">
        <w:rPr>
          <w:rFonts w:ascii="Arial" w:hAnsi="Arial" w:cs="Arial"/>
          <w:b/>
          <w:color w:val="000000"/>
          <w:w w:val="105"/>
          <w:u w:val="single"/>
        </w:rPr>
        <w:t>EQUALITY IMPACT ASSESSMENT</w:t>
      </w:r>
    </w:p>
    <w:p w14:paraId="1A970668" w14:textId="77777777" w:rsidR="000B1B37" w:rsidRPr="000B1B37" w:rsidRDefault="000B1B37" w:rsidP="00A12406">
      <w:pPr>
        <w:rPr>
          <w:rFonts w:ascii="Arial" w:hAnsi="Arial" w:cs="Arial"/>
          <w:b/>
          <w:color w:val="000000"/>
          <w:w w:val="105"/>
          <w:u w:val="single"/>
        </w:rPr>
      </w:pPr>
    </w:p>
    <w:p w14:paraId="1EC104AE" w14:textId="77777777" w:rsidR="00A12406" w:rsidRPr="000B1B37" w:rsidRDefault="00A12406" w:rsidP="00A12406">
      <w:pPr>
        <w:jc w:val="both"/>
        <w:rPr>
          <w:rFonts w:ascii="Arial" w:hAnsi="Arial" w:cs="Arial"/>
          <w:color w:val="000000"/>
          <w:w w:val="105"/>
        </w:rPr>
      </w:pPr>
      <w:r w:rsidRPr="000B1B37">
        <w:rPr>
          <w:rFonts w:ascii="Arial" w:hAnsi="Arial" w:cs="Arial"/>
          <w:color w:val="000000"/>
          <w:w w:val="105"/>
        </w:rPr>
        <w:t>Under the Equality Act 2010 we have a duty not to discriminate against people on the basis of their age, disability, gender, gender identity, pregnancy or maternity, race, religion or belief and sexual orientation.</w:t>
      </w:r>
    </w:p>
    <w:p w14:paraId="1299C43A" w14:textId="77777777" w:rsidR="00A12406" w:rsidRPr="000B1B37" w:rsidRDefault="00A12406" w:rsidP="00A12406">
      <w:pPr>
        <w:jc w:val="both"/>
        <w:rPr>
          <w:rFonts w:ascii="Arial" w:hAnsi="Arial" w:cs="Arial"/>
          <w:color w:val="000000"/>
          <w:w w:val="105"/>
        </w:rPr>
      </w:pPr>
    </w:p>
    <w:p w14:paraId="6CF16BA9" w14:textId="77777777" w:rsidR="00A12406" w:rsidRPr="000B1B37" w:rsidRDefault="00A12406" w:rsidP="00A12406">
      <w:pPr>
        <w:jc w:val="both"/>
        <w:rPr>
          <w:rFonts w:ascii="Arial" w:hAnsi="Arial" w:cs="Arial"/>
          <w:color w:val="000000"/>
          <w:w w:val="105"/>
        </w:rPr>
      </w:pPr>
      <w:r w:rsidRPr="000B1B37">
        <w:rPr>
          <w:rFonts w:ascii="Arial" w:hAnsi="Arial" w:cs="Arial"/>
          <w:color w:val="000000"/>
          <w:w w:val="105"/>
        </w:rPr>
        <w:t xml:space="preserve">This policy has been equality impact assessed and we believe that it is in line with the Equality Act 2010 as it is fair, it does not </w:t>
      </w:r>
      <w:proofErr w:type="spellStart"/>
      <w:r w:rsidRPr="000B1B37">
        <w:rPr>
          <w:rFonts w:ascii="Arial" w:hAnsi="Arial" w:cs="Arial"/>
          <w:color w:val="000000"/>
          <w:w w:val="105"/>
        </w:rPr>
        <w:t>prioritise</w:t>
      </w:r>
      <w:proofErr w:type="spellEnd"/>
      <w:r w:rsidRPr="000B1B37">
        <w:rPr>
          <w:rFonts w:ascii="Arial" w:hAnsi="Arial" w:cs="Arial"/>
          <w:color w:val="000000"/>
          <w:w w:val="105"/>
        </w:rPr>
        <w:t xml:space="preserve"> or disadvantage any pupil and it helps to promote equality at this school.</w:t>
      </w:r>
    </w:p>
    <w:p w14:paraId="4DDBEF00" w14:textId="77777777" w:rsidR="00A12406" w:rsidRPr="00A12406" w:rsidRDefault="00A12406" w:rsidP="00A12406">
      <w:pPr>
        <w:jc w:val="both"/>
        <w:rPr>
          <w:rFonts w:ascii="Comic Sans MS" w:hAnsi="Comic Sans MS"/>
          <w:color w:val="000000"/>
          <w:w w:val="105"/>
        </w:rPr>
      </w:pPr>
    </w:p>
    <w:p w14:paraId="0A95B6A8" w14:textId="77777777" w:rsidR="000B1B37" w:rsidRDefault="000B1B37" w:rsidP="000B1B37">
      <w:pPr>
        <w:ind w:left="720"/>
        <w:rPr>
          <w:rFonts w:ascii="Comic Sans MS" w:hAnsi="Comic Sans MS"/>
        </w:rPr>
      </w:pPr>
    </w:p>
    <w:p w14:paraId="2C8CF7D7" w14:textId="77777777" w:rsidR="000B1B37" w:rsidRDefault="000B1B37" w:rsidP="000B1B37">
      <w:pPr>
        <w:rPr>
          <w:rFonts w:ascii="Comic Sans MS" w:hAnsi="Comic Sans M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20"/>
        <w:gridCol w:w="2241"/>
        <w:gridCol w:w="2220"/>
        <w:gridCol w:w="2199"/>
      </w:tblGrid>
      <w:tr w:rsidR="000B1B37" w:rsidRPr="002175A1" w14:paraId="7EF18AAC" w14:textId="77777777" w:rsidTr="00712182">
        <w:tc>
          <w:tcPr>
            <w:tcW w:w="9106" w:type="dxa"/>
            <w:gridSpan w:val="4"/>
          </w:tcPr>
          <w:p w14:paraId="370CBE69" w14:textId="77777777" w:rsidR="000B1B37" w:rsidRPr="002175A1" w:rsidRDefault="000B1B37" w:rsidP="0071218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2175A1">
              <w:rPr>
                <w:rFonts w:ascii="Arial" w:hAnsi="Arial" w:cs="Arial"/>
                <w:b/>
                <w:color w:val="000000"/>
              </w:rPr>
              <w:t>Document Checks</w:t>
            </w:r>
          </w:p>
        </w:tc>
      </w:tr>
      <w:tr w:rsidR="000B1B37" w:rsidRPr="002175A1" w14:paraId="01E45E32" w14:textId="77777777" w:rsidTr="00712182">
        <w:tc>
          <w:tcPr>
            <w:tcW w:w="2276" w:type="dxa"/>
          </w:tcPr>
          <w:p w14:paraId="1361E219" w14:textId="77777777" w:rsidR="000B1B37" w:rsidRPr="002175A1" w:rsidRDefault="000B1B37" w:rsidP="00712182">
            <w:pPr>
              <w:spacing w:before="2" w:after="2"/>
              <w:jc w:val="both"/>
              <w:rPr>
                <w:rFonts w:ascii="Arial" w:hAnsi="Arial" w:cs="Arial"/>
                <w:b/>
                <w:color w:val="000000"/>
              </w:rPr>
            </w:pPr>
            <w:r w:rsidRPr="002175A1">
              <w:rPr>
                <w:rFonts w:ascii="Arial" w:hAnsi="Arial" w:cs="Arial"/>
                <w:b/>
                <w:color w:val="000000"/>
              </w:rPr>
              <w:t>Document</w:t>
            </w:r>
          </w:p>
        </w:tc>
        <w:tc>
          <w:tcPr>
            <w:tcW w:w="2276" w:type="dxa"/>
          </w:tcPr>
          <w:p w14:paraId="2D2B8511" w14:textId="77777777" w:rsidR="000B1B37" w:rsidRPr="002175A1" w:rsidRDefault="000B1B37" w:rsidP="00712182">
            <w:pPr>
              <w:spacing w:before="2" w:after="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75A1">
              <w:rPr>
                <w:rFonts w:ascii="Arial" w:hAnsi="Arial" w:cs="Arial"/>
                <w:color w:val="000000"/>
                <w:szCs w:val="18"/>
              </w:rPr>
              <w:t>Confidentiality</w:t>
            </w:r>
          </w:p>
        </w:tc>
        <w:tc>
          <w:tcPr>
            <w:tcW w:w="2277" w:type="dxa"/>
          </w:tcPr>
          <w:p w14:paraId="799CA88D" w14:textId="77777777" w:rsidR="000B1B37" w:rsidRPr="002175A1" w:rsidRDefault="000B1B37" w:rsidP="00712182">
            <w:pPr>
              <w:spacing w:before="2" w:after="2"/>
              <w:jc w:val="both"/>
              <w:rPr>
                <w:rFonts w:ascii="Arial" w:hAnsi="Arial" w:cs="Arial"/>
                <w:b/>
                <w:color w:val="000000"/>
              </w:rPr>
            </w:pPr>
            <w:r w:rsidRPr="002175A1">
              <w:rPr>
                <w:rFonts w:ascii="Arial" w:hAnsi="Arial" w:cs="Arial"/>
                <w:b/>
                <w:color w:val="000000"/>
              </w:rPr>
              <w:t>Reviewed</w:t>
            </w:r>
            <w:r>
              <w:rPr>
                <w:rFonts w:ascii="Arial" w:hAnsi="Arial" w:cs="Arial"/>
                <w:b/>
                <w:color w:val="000000"/>
              </w:rPr>
              <w:t xml:space="preserve"> by</w:t>
            </w:r>
          </w:p>
        </w:tc>
        <w:tc>
          <w:tcPr>
            <w:tcW w:w="2277" w:type="dxa"/>
          </w:tcPr>
          <w:p w14:paraId="09FB1F17" w14:textId="6921D2B4" w:rsidR="000B1B37" w:rsidRPr="002175A1" w:rsidRDefault="00B33473" w:rsidP="00712182">
            <w:pPr>
              <w:spacing w:before="2" w:after="2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KD</w:t>
            </w:r>
          </w:p>
        </w:tc>
      </w:tr>
      <w:tr w:rsidR="000B1B37" w:rsidRPr="002175A1" w14:paraId="464B4DEA" w14:textId="77777777" w:rsidTr="00712182">
        <w:tblPrEx>
          <w:tblLook w:val="04A0" w:firstRow="1" w:lastRow="0" w:firstColumn="1" w:lastColumn="0" w:noHBand="0" w:noVBand="1"/>
        </w:tblPrEx>
        <w:tc>
          <w:tcPr>
            <w:tcW w:w="2276" w:type="dxa"/>
          </w:tcPr>
          <w:p w14:paraId="30FE576B" w14:textId="77777777" w:rsidR="000B1B37" w:rsidRPr="002175A1" w:rsidRDefault="000B1B37" w:rsidP="00712182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2175A1">
              <w:rPr>
                <w:rFonts w:ascii="Arial" w:hAnsi="Arial" w:cs="Arial"/>
                <w:b/>
                <w:color w:val="000000"/>
              </w:rPr>
              <w:t>Category</w:t>
            </w:r>
          </w:p>
        </w:tc>
        <w:tc>
          <w:tcPr>
            <w:tcW w:w="2276" w:type="dxa"/>
          </w:tcPr>
          <w:p w14:paraId="286C60A4" w14:textId="4386357A" w:rsidR="000B1B37" w:rsidRPr="002175A1" w:rsidRDefault="000B1B37" w:rsidP="0071218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Agreement</w:t>
            </w:r>
          </w:p>
        </w:tc>
        <w:tc>
          <w:tcPr>
            <w:tcW w:w="2277" w:type="dxa"/>
          </w:tcPr>
          <w:p w14:paraId="60C449F8" w14:textId="77777777" w:rsidR="000B1B37" w:rsidRPr="002175A1" w:rsidRDefault="000B1B37" w:rsidP="00712182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2175A1">
              <w:rPr>
                <w:rFonts w:ascii="Arial" w:hAnsi="Arial" w:cs="Arial"/>
                <w:b/>
                <w:color w:val="000000"/>
              </w:rPr>
              <w:t>Date</w:t>
            </w:r>
          </w:p>
        </w:tc>
        <w:tc>
          <w:tcPr>
            <w:tcW w:w="2277" w:type="dxa"/>
          </w:tcPr>
          <w:p w14:paraId="6556997D" w14:textId="77777777" w:rsidR="000B1B37" w:rsidRPr="002175A1" w:rsidRDefault="000B1B37" w:rsidP="0071218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Autumn 2021</w:t>
            </w:r>
          </w:p>
        </w:tc>
      </w:tr>
      <w:tr w:rsidR="000B1B37" w:rsidRPr="002175A1" w14:paraId="399D79B9" w14:textId="77777777" w:rsidTr="00712182">
        <w:tblPrEx>
          <w:tblLook w:val="04A0" w:firstRow="1" w:lastRow="0" w:firstColumn="1" w:lastColumn="0" w:noHBand="0" w:noVBand="1"/>
        </w:tblPrEx>
        <w:tc>
          <w:tcPr>
            <w:tcW w:w="2276" w:type="dxa"/>
          </w:tcPr>
          <w:p w14:paraId="51F8ED5D" w14:textId="77777777" w:rsidR="000B1B37" w:rsidRPr="002175A1" w:rsidRDefault="000B1B37" w:rsidP="00712182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2175A1">
              <w:rPr>
                <w:rFonts w:ascii="Arial" w:hAnsi="Arial" w:cs="Arial"/>
                <w:b/>
                <w:color w:val="000000"/>
              </w:rPr>
              <w:t>Date Issued</w:t>
            </w:r>
          </w:p>
        </w:tc>
        <w:tc>
          <w:tcPr>
            <w:tcW w:w="2276" w:type="dxa"/>
          </w:tcPr>
          <w:p w14:paraId="55B6DD14" w14:textId="77777777" w:rsidR="000B1B37" w:rsidRPr="002175A1" w:rsidRDefault="000B1B37" w:rsidP="0071218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Autumn 2014</w:t>
            </w:r>
          </w:p>
        </w:tc>
        <w:tc>
          <w:tcPr>
            <w:tcW w:w="2277" w:type="dxa"/>
          </w:tcPr>
          <w:p w14:paraId="634C2F5D" w14:textId="77777777" w:rsidR="000B1B37" w:rsidRPr="002175A1" w:rsidRDefault="000B1B37" w:rsidP="00712182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2175A1">
              <w:rPr>
                <w:rFonts w:ascii="Arial" w:hAnsi="Arial" w:cs="Arial"/>
                <w:b/>
                <w:color w:val="000000"/>
              </w:rPr>
              <w:t>Next Review</w:t>
            </w:r>
          </w:p>
        </w:tc>
        <w:tc>
          <w:tcPr>
            <w:tcW w:w="2277" w:type="dxa"/>
          </w:tcPr>
          <w:p w14:paraId="7CC20096" w14:textId="77777777" w:rsidR="000B1B37" w:rsidRPr="002175A1" w:rsidRDefault="000B1B37" w:rsidP="0071218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Autumn 2022</w:t>
            </w:r>
          </w:p>
        </w:tc>
      </w:tr>
      <w:tr w:rsidR="000B1B37" w:rsidRPr="002175A1" w14:paraId="514D8CBF" w14:textId="77777777" w:rsidTr="00712182">
        <w:tblPrEx>
          <w:tblLook w:val="04A0" w:firstRow="1" w:lastRow="0" w:firstColumn="1" w:lastColumn="0" w:noHBand="0" w:noVBand="1"/>
        </w:tblPrEx>
        <w:tc>
          <w:tcPr>
            <w:tcW w:w="2276" w:type="dxa"/>
          </w:tcPr>
          <w:p w14:paraId="6953722A" w14:textId="3AAC7986" w:rsidR="000B1B37" w:rsidRPr="002175A1" w:rsidRDefault="000B1B37" w:rsidP="00712182">
            <w:pPr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Approved by staff</w:t>
            </w:r>
          </w:p>
        </w:tc>
        <w:tc>
          <w:tcPr>
            <w:tcW w:w="2276" w:type="dxa"/>
          </w:tcPr>
          <w:p w14:paraId="414FABCB" w14:textId="77777777" w:rsidR="000B1B37" w:rsidRPr="002175A1" w:rsidRDefault="000B1B37" w:rsidP="0071218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Autumn 2014</w:t>
            </w:r>
          </w:p>
        </w:tc>
        <w:tc>
          <w:tcPr>
            <w:tcW w:w="2277" w:type="dxa"/>
          </w:tcPr>
          <w:p w14:paraId="287E7239" w14:textId="77777777" w:rsidR="000B1B37" w:rsidRPr="002175A1" w:rsidRDefault="000B1B37" w:rsidP="00712182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2175A1">
              <w:rPr>
                <w:rFonts w:ascii="Arial" w:hAnsi="Arial" w:cs="Arial"/>
                <w:b/>
                <w:color w:val="000000"/>
              </w:rPr>
              <w:t>Monitored by</w:t>
            </w:r>
          </w:p>
        </w:tc>
        <w:tc>
          <w:tcPr>
            <w:tcW w:w="2277" w:type="dxa"/>
          </w:tcPr>
          <w:p w14:paraId="15F0C8A1" w14:textId="0B433B50" w:rsidR="000B1B37" w:rsidRPr="002175A1" w:rsidRDefault="00B33473" w:rsidP="0071218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ML</w:t>
            </w:r>
            <w:bookmarkStart w:id="0" w:name="_GoBack"/>
            <w:bookmarkEnd w:id="0"/>
          </w:p>
        </w:tc>
      </w:tr>
    </w:tbl>
    <w:p w14:paraId="3461D779" w14:textId="77777777" w:rsidR="004701E0" w:rsidRPr="00A12406" w:rsidRDefault="004701E0">
      <w:pPr>
        <w:rPr>
          <w:rFonts w:ascii="Comic Sans MS" w:hAnsi="Comic Sans MS"/>
        </w:rPr>
      </w:pPr>
    </w:p>
    <w:sectPr w:rsidR="004701E0" w:rsidRPr="00A12406" w:rsidSect="00A12406">
      <w:pgSz w:w="11906" w:h="16838"/>
      <w:pgMar w:top="1134" w:right="1259" w:bottom="1077" w:left="1077" w:header="720" w:footer="720" w:gutter="68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101471"/>
    <w:multiLevelType w:val="hybridMultilevel"/>
    <w:tmpl w:val="6FE4D622"/>
    <w:lvl w:ilvl="0" w:tplc="077A34D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406"/>
    <w:rsid w:val="000B19BF"/>
    <w:rsid w:val="000B1B37"/>
    <w:rsid w:val="0015351A"/>
    <w:rsid w:val="00161441"/>
    <w:rsid w:val="00163429"/>
    <w:rsid w:val="0025233C"/>
    <w:rsid w:val="004033AE"/>
    <w:rsid w:val="004701E0"/>
    <w:rsid w:val="00490366"/>
    <w:rsid w:val="004C313E"/>
    <w:rsid w:val="0056610C"/>
    <w:rsid w:val="005E574C"/>
    <w:rsid w:val="006D28DE"/>
    <w:rsid w:val="006F53D0"/>
    <w:rsid w:val="00740937"/>
    <w:rsid w:val="00905C3A"/>
    <w:rsid w:val="00A12406"/>
    <w:rsid w:val="00A15DFB"/>
    <w:rsid w:val="00A404D3"/>
    <w:rsid w:val="00B33473"/>
    <w:rsid w:val="00B619F6"/>
    <w:rsid w:val="00EB625F"/>
    <w:rsid w:val="00F315C0"/>
    <w:rsid w:val="00F4113F"/>
    <w:rsid w:val="00F5438C"/>
    <w:rsid w:val="2400F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f5050"/>
    </o:shapedefaults>
    <o:shapelayout v:ext="edit">
      <o:idmap v:ext="edit" data="1"/>
    </o:shapelayout>
  </w:shapeDefaults>
  <w:decimalSymbol w:val="."/>
  <w:listSeparator w:val=","/>
  <w14:docId w14:val="67EEE47A"/>
  <w15:chartTrackingRefBased/>
  <w15:docId w15:val="{B2F5832C-487F-42B2-A259-56B2A6CA1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2406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34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5F9BCDE7CDC3418D569626B057A249" ma:contentTypeVersion="14" ma:contentTypeDescription="Create a new document." ma:contentTypeScope="" ma:versionID="43a8d07fb01f88499e5a433d1d39c2c9">
  <xsd:schema xmlns:xsd="http://www.w3.org/2001/XMLSchema" xmlns:xs="http://www.w3.org/2001/XMLSchema" xmlns:p="http://schemas.microsoft.com/office/2006/metadata/properties" xmlns:ns2="3ddfe7b2-7523-4292-bc7f-d254ccff1835" xmlns:ns3="c4311033-116c-407a-a09c-3fb302e7c82b" targetNamespace="http://schemas.microsoft.com/office/2006/metadata/properties" ma:root="true" ma:fieldsID="557aa60c06521e6c5347012da4ec2e73" ns2:_="" ns3:_="">
    <xsd:import namespace="3ddfe7b2-7523-4292-bc7f-d254ccff1835"/>
    <xsd:import namespace="c4311033-116c-407a-a09c-3fb302e7c82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dfe7b2-7523-4292-bc7f-d254ccff183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311033-116c-407a-a09c-3fb302e7c8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4AFAC9-A57D-4431-80D0-8F981C68E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93AFB8-90B3-479A-A1BF-8308CAEEEE3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080F1E1-46BD-40A2-8C39-95544B5B24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dfe7b2-7523-4292-bc7f-d254ccff1835"/>
    <ds:schemaRef ds:uri="c4311033-116c-407a-a09c-3fb302e7c8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XXX</Company>
  <LinksUpToDate>false</LinksUpToDate>
  <CharactersWithSpaces>2808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cp:lastModifiedBy>Jo Morris</cp:lastModifiedBy>
  <cp:revision>3</cp:revision>
  <cp:lastPrinted>2014-10-21T10:43:00Z</cp:lastPrinted>
  <dcterms:created xsi:type="dcterms:W3CDTF">2022-03-31T12:50:00Z</dcterms:created>
  <dcterms:modified xsi:type="dcterms:W3CDTF">2022-03-31T12:57:00Z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0x010100005F9BCDE7CDC3418D569626B057A249</vt:lpwstr>
  </property>
</Properties>
</file>